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240" w:leftChars="-100" w:right="-22" w:rightChars="-9" w:firstLine="0" w:firstLineChars="0"/>
        <w:jc w:val="center"/>
        <w:rPr>
          <w:rFonts w:hint="eastAsia" w:ascii="仿宋" w:hAnsi="仿宋" w:eastAsia="仿宋"/>
          <w:b/>
          <w:bCs/>
          <w:kern w:val="0"/>
          <w:sz w:val="32"/>
          <w:szCs w:val="36"/>
        </w:rPr>
      </w:pPr>
      <w:r>
        <w:rPr>
          <w:rFonts w:hint="eastAsia" w:ascii="仿宋" w:hAnsi="仿宋" w:eastAsia="仿宋"/>
          <w:b/>
          <w:bCs/>
          <w:kern w:val="0"/>
          <w:sz w:val="32"/>
          <w:szCs w:val="36"/>
        </w:rPr>
        <w:t>2023首届中北非国际职业教育数字化创新技能竞赛承办申请表</w:t>
      </w:r>
    </w:p>
    <w:p>
      <w:pPr>
        <w:spacing w:line="600" w:lineRule="exact"/>
        <w:ind w:left="-240" w:leftChars="-100" w:right="-22" w:rightChars="-9" w:firstLine="0" w:firstLineChars="0"/>
        <w:jc w:val="center"/>
        <w:rPr>
          <w:rFonts w:hint="eastAsia" w:ascii="仿宋" w:hAnsi="仿宋" w:eastAsia="仿宋"/>
          <w:b/>
          <w:bCs/>
          <w:kern w:val="0"/>
          <w:sz w:val="32"/>
          <w:szCs w:val="36"/>
        </w:rPr>
      </w:pPr>
    </w:p>
    <w:tbl>
      <w:tblPr>
        <w:tblStyle w:val="10"/>
        <w:tblW w:w="91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894"/>
        <w:gridCol w:w="1960"/>
        <w:gridCol w:w="1467"/>
        <w:gridCol w:w="738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7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承办赛项</w:t>
            </w:r>
          </w:p>
        </w:tc>
        <w:tc>
          <w:tcPr>
            <w:tcW w:w="7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增材制造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虚拟现实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跨境电商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址</w:t>
            </w:r>
          </w:p>
        </w:tc>
        <w:tc>
          <w:tcPr>
            <w:tcW w:w="5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人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真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竞赛场地设施条件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多功能会议室类型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容纳人数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计算机型号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实训场地类型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容纳人数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软件型号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后勤、宣传保障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周边酒店</w:t>
            </w:r>
            <w:r>
              <w:rPr>
                <w:rFonts w:hint="eastAsia" w:ascii="宋体" w:hAnsi="宋体" w:cs="宋体"/>
                <w:kern w:val="0"/>
                <w:sz w:val="24"/>
              </w:rPr>
              <w:t>类型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酒店容纳人数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说明会</w:t>
            </w:r>
            <w:r>
              <w:rPr>
                <w:rFonts w:hint="eastAsia" w:ascii="宋体" w:hAnsi="宋体" w:cs="宋体"/>
                <w:kern w:val="0"/>
                <w:sz w:val="24"/>
              </w:rPr>
              <w:t>、开闭幕式</w:t>
            </w:r>
            <w:r>
              <w:rPr>
                <w:rFonts w:ascii="宋体" w:hAnsi="宋体" w:cs="宋体"/>
                <w:kern w:val="0"/>
                <w:sz w:val="24"/>
              </w:rPr>
              <w:t>场地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容纳人数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7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单位盖章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leftChars="200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请</w:t>
      </w:r>
      <w:r>
        <w:rPr>
          <w:rFonts w:hint="default" w:ascii="仿宋" w:hAnsi="仿宋" w:eastAsia="仿宋" w:cs="仿宋"/>
          <w:color w:val="auto"/>
          <w:sz w:val="24"/>
          <w:szCs w:val="24"/>
          <w:u w:val="none"/>
          <w:lang w:val="en-US" w:eastAsia="zh-CN"/>
        </w:rPr>
        <w:t>于2023年9月28日前将附件推荐表（Word版及盖章件电子版）发送至info@snaeia.com。</w:t>
      </w: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587" w:right="1644" w:bottom="1020" w:left="1644" w:header="794" w:footer="0" w:gutter="0"/>
      <w:paperSrc/>
      <w:cols w:space="0" w:num="1"/>
      <w:titlePg/>
      <w:rtlGutter w:val="0"/>
      <w:docGrid w:type="line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left"/>
      <w:rPr>
        <w:rFonts w:hint="default"/>
      </w:rPr>
    </w:pPr>
    <w:r>
      <w:rPr>
        <w:rFonts w:hint="default" w:ascii="仿宋" w:hAnsi="仿宋" w:eastAsia="仿宋" w:cs="仿宋"/>
        <w:b/>
        <w:sz w:val="32"/>
        <w:szCs w:val="32"/>
        <w:lang w:eastAsia="zh-Han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892810</wp:posOffset>
          </wp:positionH>
          <wp:positionV relativeFrom="paragraph">
            <wp:posOffset>35560</wp:posOffset>
          </wp:positionV>
          <wp:extent cx="3078480" cy="610870"/>
          <wp:effectExtent l="0" t="0" r="20320" b="24130"/>
          <wp:wrapNone/>
          <wp:docPr id="6" name="图片 6" descr="logo（文字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logo（文字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84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eastAsia="en-US"/>
      </w:rPr>
      <w:drawing>
        <wp:inline distT="0" distB="0" distL="0" distR="0">
          <wp:extent cx="633730" cy="633730"/>
          <wp:effectExtent l="0" t="0" r="1270" b="1270"/>
          <wp:docPr id="5" name="Image 36" descr="Logo Ofppt - Mon 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36" descr="Logo Ofppt - Mon Emplo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7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lang w:eastAsia="en-US"/>
      </w:rPr>
      <w:t xml:space="preserve">  </w: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4052570</wp:posOffset>
          </wp:positionH>
          <wp:positionV relativeFrom="paragraph">
            <wp:posOffset>78740</wp:posOffset>
          </wp:positionV>
          <wp:extent cx="1331595" cy="518160"/>
          <wp:effectExtent l="0" t="0" r="14605" b="15240"/>
          <wp:wrapNone/>
          <wp:docPr id="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3159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360" w:lineRule="auto"/>
      <w:rPr>
        <w:rFonts w:ascii="仿宋" w:hAnsi="仿宋" w:eastAsia="仿宋" w:cs="仿宋"/>
        <w:sz w:val="21"/>
        <w:szCs w:val="21"/>
      </w:rPr>
    </w:pPr>
    <w:r>
      <w:rPr>
        <w:rFonts w:hint="default" w:ascii="仿宋" w:hAnsi="仿宋" w:eastAsia="仿宋" w:cs="仿宋"/>
        <w:b/>
        <w:sz w:val="32"/>
        <w:szCs w:val="32"/>
        <w:lang w:eastAsia="zh-Han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907415</wp:posOffset>
          </wp:positionH>
          <wp:positionV relativeFrom="paragraph">
            <wp:posOffset>6985</wp:posOffset>
          </wp:positionV>
          <wp:extent cx="3043555" cy="603885"/>
          <wp:effectExtent l="0" t="0" r="4445" b="5715"/>
          <wp:wrapNone/>
          <wp:docPr id="3" name="图片 3" descr="logo（文字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（文字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3555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4147820</wp:posOffset>
          </wp:positionH>
          <wp:positionV relativeFrom="paragraph">
            <wp:posOffset>78740</wp:posOffset>
          </wp:positionV>
          <wp:extent cx="1331595" cy="518160"/>
          <wp:effectExtent l="0" t="0" r="14605" b="15240"/>
          <wp:wrapNone/>
          <wp:docPr id="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159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US" w:eastAsia="en-US"/>
      </w:rPr>
      <w:drawing>
        <wp:inline distT="0" distB="0" distL="0" distR="0">
          <wp:extent cx="633730" cy="633730"/>
          <wp:effectExtent l="0" t="0" r="1270" b="1270"/>
          <wp:docPr id="36" name="Image 36" descr="Logo Ofppt - Mon 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 36" descr="Logo Ofppt - Mon Emplo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73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425"/>
  <w:drawingGridHorizontalSpacing w:val="120"/>
  <w:drawingGridVerticalSpacing w:val="16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jNTk5NjZkMzdkZDM2Y2RmZjgxMzhlMzFmNDY3M2YifQ=="/>
  </w:docVars>
  <w:rsids>
    <w:rsidRoot w:val="002748EF"/>
    <w:rsid w:val="00021993"/>
    <w:rsid w:val="00070398"/>
    <w:rsid w:val="000759C3"/>
    <w:rsid w:val="00094F40"/>
    <w:rsid w:val="000A1847"/>
    <w:rsid w:val="000A20CD"/>
    <w:rsid w:val="000D5F0E"/>
    <w:rsid w:val="000E24CE"/>
    <w:rsid w:val="000E61E2"/>
    <w:rsid w:val="000F69A9"/>
    <w:rsid w:val="00105548"/>
    <w:rsid w:val="00107A89"/>
    <w:rsid w:val="0011218D"/>
    <w:rsid w:val="001318E3"/>
    <w:rsid w:val="00153E21"/>
    <w:rsid w:val="00155BEA"/>
    <w:rsid w:val="00166282"/>
    <w:rsid w:val="001A2B5A"/>
    <w:rsid w:val="001B3FC1"/>
    <w:rsid w:val="001C7C0D"/>
    <w:rsid w:val="001D7E06"/>
    <w:rsid w:val="001E537B"/>
    <w:rsid w:val="00264415"/>
    <w:rsid w:val="002748EF"/>
    <w:rsid w:val="002C756E"/>
    <w:rsid w:val="002D299C"/>
    <w:rsid w:val="002E6CF6"/>
    <w:rsid w:val="002F2AE6"/>
    <w:rsid w:val="002F510E"/>
    <w:rsid w:val="00334A7C"/>
    <w:rsid w:val="00337F3E"/>
    <w:rsid w:val="00377B8F"/>
    <w:rsid w:val="00385637"/>
    <w:rsid w:val="004277BB"/>
    <w:rsid w:val="00451A72"/>
    <w:rsid w:val="00473D7D"/>
    <w:rsid w:val="00475C7C"/>
    <w:rsid w:val="004E471C"/>
    <w:rsid w:val="004E7678"/>
    <w:rsid w:val="004F14F5"/>
    <w:rsid w:val="004F6158"/>
    <w:rsid w:val="00511EF2"/>
    <w:rsid w:val="005135CD"/>
    <w:rsid w:val="00525E34"/>
    <w:rsid w:val="00560D9B"/>
    <w:rsid w:val="00562DCF"/>
    <w:rsid w:val="00580E74"/>
    <w:rsid w:val="00585D3D"/>
    <w:rsid w:val="005B2A5F"/>
    <w:rsid w:val="005B6B51"/>
    <w:rsid w:val="005D28A9"/>
    <w:rsid w:val="0063396A"/>
    <w:rsid w:val="00672DB4"/>
    <w:rsid w:val="006910E8"/>
    <w:rsid w:val="006E27CA"/>
    <w:rsid w:val="007000B5"/>
    <w:rsid w:val="00700D42"/>
    <w:rsid w:val="00723648"/>
    <w:rsid w:val="007260EE"/>
    <w:rsid w:val="00763CA6"/>
    <w:rsid w:val="00796CD3"/>
    <w:rsid w:val="00887B3C"/>
    <w:rsid w:val="008A1A84"/>
    <w:rsid w:val="008A3617"/>
    <w:rsid w:val="00900E6B"/>
    <w:rsid w:val="00916BF4"/>
    <w:rsid w:val="00931AC6"/>
    <w:rsid w:val="009668D5"/>
    <w:rsid w:val="00993841"/>
    <w:rsid w:val="009B24C5"/>
    <w:rsid w:val="009C1008"/>
    <w:rsid w:val="009D07F6"/>
    <w:rsid w:val="009D2817"/>
    <w:rsid w:val="009F5981"/>
    <w:rsid w:val="00A14A8F"/>
    <w:rsid w:val="00A247C7"/>
    <w:rsid w:val="00A250A3"/>
    <w:rsid w:val="00A3249D"/>
    <w:rsid w:val="00A80397"/>
    <w:rsid w:val="00AD1446"/>
    <w:rsid w:val="00AF2A55"/>
    <w:rsid w:val="00B01820"/>
    <w:rsid w:val="00B3716C"/>
    <w:rsid w:val="00B84CE4"/>
    <w:rsid w:val="00B96194"/>
    <w:rsid w:val="00BC58ED"/>
    <w:rsid w:val="00BD69EE"/>
    <w:rsid w:val="00BE168D"/>
    <w:rsid w:val="00C129FA"/>
    <w:rsid w:val="00C15EB3"/>
    <w:rsid w:val="00D54442"/>
    <w:rsid w:val="00D81112"/>
    <w:rsid w:val="00DC256F"/>
    <w:rsid w:val="00E20200"/>
    <w:rsid w:val="00E601EB"/>
    <w:rsid w:val="00E6504C"/>
    <w:rsid w:val="00EB5168"/>
    <w:rsid w:val="00ED0E6F"/>
    <w:rsid w:val="00EE06DD"/>
    <w:rsid w:val="00EF1E0B"/>
    <w:rsid w:val="00EF3D35"/>
    <w:rsid w:val="00EF5106"/>
    <w:rsid w:val="00EF574B"/>
    <w:rsid w:val="00F51A1A"/>
    <w:rsid w:val="00F53BDB"/>
    <w:rsid w:val="00F76667"/>
    <w:rsid w:val="00FC33DA"/>
    <w:rsid w:val="00FE034F"/>
    <w:rsid w:val="00FF4C45"/>
    <w:rsid w:val="01020D03"/>
    <w:rsid w:val="043F4A44"/>
    <w:rsid w:val="04A224DC"/>
    <w:rsid w:val="04DC7268"/>
    <w:rsid w:val="07933860"/>
    <w:rsid w:val="079B3E80"/>
    <w:rsid w:val="088961F0"/>
    <w:rsid w:val="091D4A16"/>
    <w:rsid w:val="0996535E"/>
    <w:rsid w:val="0AE5278E"/>
    <w:rsid w:val="0B910460"/>
    <w:rsid w:val="0BFC2A16"/>
    <w:rsid w:val="0CC47EE3"/>
    <w:rsid w:val="0CE91EAB"/>
    <w:rsid w:val="0CE93BF8"/>
    <w:rsid w:val="0CFA2AE0"/>
    <w:rsid w:val="0DD64935"/>
    <w:rsid w:val="0DFD2796"/>
    <w:rsid w:val="0EB741B5"/>
    <w:rsid w:val="0FEB3C5A"/>
    <w:rsid w:val="104A401B"/>
    <w:rsid w:val="106F10D2"/>
    <w:rsid w:val="13002CE2"/>
    <w:rsid w:val="13AB3BAB"/>
    <w:rsid w:val="14316A22"/>
    <w:rsid w:val="146A6557"/>
    <w:rsid w:val="15D650C9"/>
    <w:rsid w:val="174B639D"/>
    <w:rsid w:val="177D79ED"/>
    <w:rsid w:val="18296B6A"/>
    <w:rsid w:val="189D7178"/>
    <w:rsid w:val="18E51667"/>
    <w:rsid w:val="1A3F1956"/>
    <w:rsid w:val="1A444411"/>
    <w:rsid w:val="1B063EEE"/>
    <w:rsid w:val="1CA65AB8"/>
    <w:rsid w:val="1CC7757C"/>
    <w:rsid w:val="1D1A76AB"/>
    <w:rsid w:val="1EF253AD"/>
    <w:rsid w:val="1F122B9B"/>
    <w:rsid w:val="1F962ACF"/>
    <w:rsid w:val="201B5C14"/>
    <w:rsid w:val="21FC389B"/>
    <w:rsid w:val="22011372"/>
    <w:rsid w:val="225E628C"/>
    <w:rsid w:val="267B4DD8"/>
    <w:rsid w:val="269E1EAC"/>
    <w:rsid w:val="288A16E3"/>
    <w:rsid w:val="29451F54"/>
    <w:rsid w:val="29660750"/>
    <w:rsid w:val="2A067935"/>
    <w:rsid w:val="2ADD1A7C"/>
    <w:rsid w:val="2D636E4D"/>
    <w:rsid w:val="2FA2534C"/>
    <w:rsid w:val="2FC22A1B"/>
    <w:rsid w:val="30851699"/>
    <w:rsid w:val="3090427C"/>
    <w:rsid w:val="30C30101"/>
    <w:rsid w:val="30FD3CE9"/>
    <w:rsid w:val="31547879"/>
    <w:rsid w:val="32140715"/>
    <w:rsid w:val="33596D28"/>
    <w:rsid w:val="342A1514"/>
    <w:rsid w:val="343E3CF2"/>
    <w:rsid w:val="3452190D"/>
    <w:rsid w:val="35034E9E"/>
    <w:rsid w:val="35154C30"/>
    <w:rsid w:val="368E167F"/>
    <w:rsid w:val="36AB433D"/>
    <w:rsid w:val="37904CE2"/>
    <w:rsid w:val="38AD71CE"/>
    <w:rsid w:val="39487754"/>
    <w:rsid w:val="395074C4"/>
    <w:rsid w:val="39DB61D6"/>
    <w:rsid w:val="3A775CE5"/>
    <w:rsid w:val="3AFB6AC6"/>
    <w:rsid w:val="3C2A0B9C"/>
    <w:rsid w:val="3C2F1CF6"/>
    <w:rsid w:val="3D807F66"/>
    <w:rsid w:val="3FC0456E"/>
    <w:rsid w:val="3FFF6F1A"/>
    <w:rsid w:val="400A45F9"/>
    <w:rsid w:val="40E753D3"/>
    <w:rsid w:val="41492FB0"/>
    <w:rsid w:val="41706DCD"/>
    <w:rsid w:val="42A84583"/>
    <w:rsid w:val="43263E46"/>
    <w:rsid w:val="43517CBA"/>
    <w:rsid w:val="437FB79A"/>
    <w:rsid w:val="44EF61BC"/>
    <w:rsid w:val="45896638"/>
    <w:rsid w:val="46000209"/>
    <w:rsid w:val="46F103F3"/>
    <w:rsid w:val="496E7A39"/>
    <w:rsid w:val="4A007AA5"/>
    <w:rsid w:val="4CB25A42"/>
    <w:rsid w:val="4F0D0D69"/>
    <w:rsid w:val="4F7202FD"/>
    <w:rsid w:val="4FAB3D2B"/>
    <w:rsid w:val="4FD403A4"/>
    <w:rsid w:val="505C355C"/>
    <w:rsid w:val="534579BF"/>
    <w:rsid w:val="54EC6CB7"/>
    <w:rsid w:val="54F1424B"/>
    <w:rsid w:val="57260954"/>
    <w:rsid w:val="582C11FC"/>
    <w:rsid w:val="589A7317"/>
    <w:rsid w:val="58DF0EFE"/>
    <w:rsid w:val="58E7943C"/>
    <w:rsid w:val="5ADE4C98"/>
    <w:rsid w:val="5B9E7FBE"/>
    <w:rsid w:val="5BFC26BD"/>
    <w:rsid w:val="5CA339B4"/>
    <w:rsid w:val="5E7858B5"/>
    <w:rsid w:val="5F4E265E"/>
    <w:rsid w:val="60C90E05"/>
    <w:rsid w:val="611C3EED"/>
    <w:rsid w:val="643B7073"/>
    <w:rsid w:val="649E4261"/>
    <w:rsid w:val="65976A57"/>
    <w:rsid w:val="68D43776"/>
    <w:rsid w:val="691B7000"/>
    <w:rsid w:val="69D83F61"/>
    <w:rsid w:val="6A492128"/>
    <w:rsid w:val="6A520952"/>
    <w:rsid w:val="6A753740"/>
    <w:rsid w:val="6AA6254C"/>
    <w:rsid w:val="6AA945AE"/>
    <w:rsid w:val="6AF723A7"/>
    <w:rsid w:val="6D292505"/>
    <w:rsid w:val="6D6674B5"/>
    <w:rsid w:val="6D6A3363"/>
    <w:rsid w:val="6D756B28"/>
    <w:rsid w:val="6D77157D"/>
    <w:rsid w:val="6EDE3296"/>
    <w:rsid w:val="6F3C6E61"/>
    <w:rsid w:val="6FAE7E44"/>
    <w:rsid w:val="71117BB2"/>
    <w:rsid w:val="73DC206F"/>
    <w:rsid w:val="77620098"/>
    <w:rsid w:val="778014CF"/>
    <w:rsid w:val="79A8452A"/>
    <w:rsid w:val="7BB72388"/>
    <w:rsid w:val="7CAB566C"/>
    <w:rsid w:val="7CAD0B17"/>
    <w:rsid w:val="7D8D7F19"/>
    <w:rsid w:val="7D932398"/>
    <w:rsid w:val="7F7A7EB6"/>
    <w:rsid w:val="B7BBAAF4"/>
    <w:rsid w:val="BBCB536F"/>
    <w:rsid w:val="BF91CD6D"/>
    <w:rsid w:val="BFF73392"/>
    <w:rsid w:val="DDE371D9"/>
    <w:rsid w:val="DF9F37ED"/>
    <w:rsid w:val="F1FD649E"/>
    <w:rsid w:val="FDBC5C74"/>
    <w:rsid w:val="FE7FFF04"/>
    <w:rsid w:val="FEF3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rPr>
      <w:sz w:val="20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Emphasis"/>
    <w:basedOn w:val="12"/>
    <w:qFormat/>
    <w:uiPriority w:val="20"/>
    <w:rPr>
      <w:i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semiHidden/>
    <w:unhideWhenUsed/>
    <w:qFormat/>
    <w:uiPriority w:val="99"/>
    <w:rPr>
      <w:sz w:val="16"/>
      <w:szCs w:val="16"/>
    </w:rPr>
  </w:style>
  <w:style w:type="character" w:customStyle="1" w:styleId="17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字符"/>
    <w:link w:val="6"/>
    <w:qFormat/>
    <w:uiPriority w:val="0"/>
    <w:rPr>
      <w:sz w:val="18"/>
      <w:szCs w:val="18"/>
    </w:rPr>
  </w:style>
  <w:style w:type="character" w:customStyle="1" w:styleId="19">
    <w:name w:val="页眉字符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文字字符"/>
    <w:basedOn w:val="12"/>
    <w:link w:val="3"/>
    <w:semiHidden/>
    <w:qFormat/>
    <w:uiPriority w:val="99"/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Nicht aufgelöste Erwähnung1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1413</Words>
  <Characters>1685</Characters>
  <Lines>18</Lines>
  <Paragraphs>5</Paragraphs>
  <TotalTime>9</TotalTime>
  <ScaleCrop>false</ScaleCrop>
  <LinksUpToDate>false</LinksUpToDate>
  <CharactersWithSpaces>1698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2023-04-05T17:44:00Z</dcterms:created>
  <dc:creator>Administrator</dc:creator>
  <cp:lastModifiedBy>Vincent.C</cp:lastModifiedBy>
  <cp:lastPrinted>2020-12-02T07:21:00Z</cp:lastPrinted>
  <dcterms:modified xsi:type="dcterms:W3CDTF">2023-09-15T07:01:14Z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ContentTypeId">
    <vt:lpwstr>0x0101002EE40BF2BF252D46949C49F3F248051C</vt:lpwstr>
  </property>
  <property fmtid="{D5CDD505-2E9C-101B-9397-08002B2CF9AE}" pid="4" name="ICV">
    <vt:lpwstr>586C7232D9E74DE8A0D3E665DFDECDD6_13</vt:lpwstr>
  </property>
</Properties>
</file>